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E06EA" w14:textId="3B3C5B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WIGGESTON</w:t>
      </w:r>
      <w:r>
        <w:rPr>
          <w:rFonts w:cs="Times New Roman"/>
          <w:szCs w:val="24"/>
        </w:rPr>
        <w:t xml:space="preserve">        (fl.1479-80)</w:t>
      </w:r>
    </w:p>
    <w:p w14:paraId="090BF9E8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2B7EE3EB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3DFA6F69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4B90DC18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Roger </w:t>
      </w:r>
      <w:proofErr w:type="spellStart"/>
      <w:r>
        <w:rPr>
          <w:rFonts w:cs="Times New Roman"/>
          <w:szCs w:val="24"/>
        </w:rPr>
        <w:t>Wiggeston</w:t>
      </w:r>
      <w:proofErr w:type="spellEnd"/>
      <w:r>
        <w:rPr>
          <w:rFonts w:cs="Times New Roman"/>
          <w:szCs w:val="24"/>
        </w:rPr>
        <w:t xml:space="preserve">.   </w:t>
      </w:r>
    </w:p>
    <w:p w14:paraId="0F587377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(“Records of the Borough of Leicester” edited by Mary Bateson, published by</w:t>
      </w:r>
    </w:p>
    <w:p w14:paraId="4F52618A" w14:textId="77777777" w:rsidR="00DC104C" w:rsidRDefault="00DC104C" w:rsidP="00DC104C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674C5A6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68CF34F6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702FC264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73416E49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He entered the Merchant Gild.   (ibid.)</w:t>
      </w:r>
    </w:p>
    <w:p w14:paraId="3030DF61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5DF665A0" w14:textId="77777777" w:rsidR="00DC104C" w:rsidRDefault="00DC104C" w:rsidP="00DC104C">
      <w:pPr>
        <w:pStyle w:val="NoSpacing"/>
        <w:ind w:left="720" w:firstLine="720"/>
        <w:rPr>
          <w:rFonts w:cs="Times New Roman"/>
          <w:szCs w:val="24"/>
        </w:rPr>
      </w:pPr>
    </w:p>
    <w:p w14:paraId="50A59FB6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7CECFB3B" w14:textId="77777777" w:rsidR="00DC104C" w:rsidRDefault="00DC104C" w:rsidP="00DC104C">
      <w:pPr>
        <w:pStyle w:val="NoSpacing"/>
        <w:rPr>
          <w:rFonts w:cs="Times New Roman"/>
          <w:szCs w:val="24"/>
        </w:rPr>
      </w:pPr>
    </w:p>
    <w:p w14:paraId="2A6EF8C7" w14:textId="77777777" w:rsidR="00DC104C" w:rsidRDefault="00DC104C" w:rsidP="00DC1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p w14:paraId="154AFF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3BD83" w14:textId="77777777" w:rsidR="00DC104C" w:rsidRDefault="00DC104C" w:rsidP="009139A6">
      <w:r>
        <w:separator/>
      </w:r>
    </w:p>
  </w:endnote>
  <w:endnote w:type="continuationSeparator" w:id="0">
    <w:p w14:paraId="33CB9683" w14:textId="77777777" w:rsidR="00DC104C" w:rsidRDefault="00DC1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733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A89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041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D474A" w14:textId="77777777" w:rsidR="00DC104C" w:rsidRDefault="00DC104C" w:rsidP="009139A6">
      <w:r>
        <w:separator/>
      </w:r>
    </w:p>
  </w:footnote>
  <w:footnote w:type="continuationSeparator" w:id="0">
    <w:p w14:paraId="479A6D5A" w14:textId="77777777" w:rsidR="00DC104C" w:rsidRDefault="00DC1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2D3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EF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B09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4C"/>
    <w:rsid w:val="000666E0"/>
    <w:rsid w:val="002510B7"/>
    <w:rsid w:val="00270799"/>
    <w:rsid w:val="005C130B"/>
    <w:rsid w:val="00826F5C"/>
    <w:rsid w:val="00842AD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C104C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72F5F"/>
  <w15:chartTrackingRefBased/>
  <w15:docId w15:val="{4EAE4270-3F77-46CE-BECD-AB3F9F80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2024-06-18T17:53:00Z</dcterms:created>
  <dcterms:modified xsi:type="dcterms:W3CDTF">2024-06-18T17:54:00Z</dcterms:modified>
</cp:coreProperties>
</file>